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D1D3" w14:textId="77777777" w:rsidR="009433FD" w:rsidRDefault="009433FD">
      <w:pPr>
        <w:shd w:val="clear" w:color="auto" w:fill="FFFFFF"/>
        <w:spacing w:after="100" w:line="288" w:lineRule="auto"/>
        <w:jc w:val="center"/>
        <w:rPr>
          <w:rFonts w:ascii="Calibri" w:eastAsia="Calibri" w:hAnsi="Calibri" w:cs="Calibri"/>
          <w:sz w:val="48"/>
          <w:szCs w:val="48"/>
          <w:highlight w:val="white"/>
        </w:rPr>
      </w:pPr>
      <w:bookmarkStart w:id="0" w:name="_GoBack"/>
      <w:bookmarkEnd w:id="0"/>
    </w:p>
    <w:p w14:paraId="4C7299B3" w14:textId="517E81DD" w:rsidR="00F12C42" w:rsidRDefault="0003494F">
      <w:pPr>
        <w:shd w:val="clear" w:color="auto" w:fill="FFFFFF"/>
        <w:spacing w:after="100" w:line="288" w:lineRule="auto"/>
        <w:jc w:val="center"/>
        <w:rPr>
          <w:rFonts w:ascii="Calibri" w:eastAsia="Calibri" w:hAnsi="Calibri" w:cs="Calibri"/>
          <w:sz w:val="48"/>
          <w:szCs w:val="48"/>
          <w:highlight w:val="white"/>
        </w:rPr>
      </w:pPr>
      <w:r>
        <w:rPr>
          <w:rFonts w:ascii="Calibri" w:eastAsia="Calibri" w:hAnsi="Calibri" w:cs="Calibri"/>
          <w:sz w:val="48"/>
          <w:szCs w:val="48"/>
          <w:highlight w:val="white"/>
        </w:rPr>
        <w:t>Kindness Gone Wrong</w:t>
      </w:r>
    </w:p>
    <w:p w14:paraId="637F40E4" w14:textId="77777777" w:rsidR="00F12C42" w:rsidRDefault="0003494F">
      <w:pPr>
        <w:shd w:val="clear" w:color="auto" w:fill="FFFFFF"/>
        <w:spacing w:after="100" w:line="288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noProof/>
          <w:sz w:val="48"/>
          <w:szCs w:val="48"/>
          <w:highlight w:val="white"/>
        </w:rPr>
        <w:drawing>
          <wp:inline distT="114300" distB="114300" distL="114300" distR="114300" wp14:anchorId="4DF2B523" wp14:editId="731BDECC">
            <wp:extent cx="3186113" cy="20718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6113" cy="2071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E95501" w14:textId="77777777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#1</w:t>
      </w:r>
    </w:p>
    <w:p w14:paraId="496EC99A" w14:textId="6C85762C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Question:        If you go to an uncivilized country where they seem perfectly happy doing their thing, should you introduce modern technology </w:t>
      </w:r>
      <w:r w:rsidR="00B121C4">
        <w:rPr>
          <w:rFonts w:ascii="Calibri" w:eastAsia="Calibri" w:hAnsi="Calibri" w:cs="Calibri"/>
          <w:b/>
          <w:highlight w:val="white"/>
        </w:rPr>
        <w:t>to</w:t>
      </w:r>
      <w:r>
        <w:rPr>
          <w:rFonts w:ascii="Calibri" w:eastAsia="Calibri" w:hAnsi="Calibri" w:cs="Calibri"/>
          <w:b/>
          <w:highlight w:val="white"/>
        </w:rPr>
        <w:t xml:space="preserve"> enhance their lives?</w:t>
      </w:r>
    </w:p>
    <w:p w14:paraId="3A38E24D" w14:textId="77777777" w:rsidR="00F12C42" w:rsidRDefault="00F12C42">
      <w:pPr>
        <w:rPr>
          <w:rFonts w:ascii="Calibri" w:eastAsia="Calibri" w:hAnsi="Calibri" w:cs="Calibri"/>
          <w:highlight w:val="white"/>
        </w:rPr>
      </w:pPr>
    </w:p>
    <w:p w14:paraId="334E7725" w14:textId="3AFCEFA8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#2</w:t>
      </w:r>
    </w:p>
    <w:p w14:paraId="1482C199" w14:textId="1F839D2F" w:rsidR="009433FD" w:rsidRDefault="009433FD">
      <w:pPr>
        <w:rPr>
          <w:rFonts w:ascii="Calibri" w:eastAsia="Calibri" w:hAnsi="Calibri" w:cs="Calibri"/>
          <w:b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1DA23" wp14:editId="3920B5CE">
                <wp:simplePos x="0" y="0"/>
                <wp:positionH relativeFrom="margin">
                  <wp:posOffset>0</wp:posOffset>
                </wp:positionH>
                <wp:positionV relativeFrom="paragraph">
                  <wp:posOffset>195580</wp:posOffset>
                </wp:positionV>
                <wp:extent cx="5943600" cy="1104900"/>
                <wp:effectExtent l="0" t="0" r="1905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B892FB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>Torah Vayikra 20:17</w:t>
                            </w:r>
                          </w:p>
                          <w:p w14:paraId="60EB6C44" w14:textId="5713761C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>And a man who takes his sister, whether his father's daughter or his mother's daughter, and he sees her nakedness, and she sees his nakedness</w:t>
                            </w:r>
                            <w:r w:rsidR="00B121C4">
                              <w:rPr>
                                <w:rFonts w:ascii="Calibri" w:eastAsia="Calibri" w:hAnsi="Calibri" w:cs="Calibri"/>
                                <w:i/>
                              </w:rPr>
                              <w:t>,</w:t>
                            </w:r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it is a </w:t>
                            </w:r>
                            <w:proofErr w:type="spellStart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  <w:t>chesed</w:t>
                            </w:r>
                            <w:proofErr w:type="spellEnd"/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>Rashi</w:t>
                            </w:r>
                            <w:proofErr w:type="spellEnd"/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here translates ‘</w:t>
                            </w:r>
                            <w:proofErr w:type="spellStart"/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>chesed</w:t>
                            </w:r>
                            <w:proofErr w:type="spellEnd"/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>’ as disgraceful act), and they shall be cut off before the eyes of the members of their people; he uncovered his sister's nakedness; he shall bear his sin.</w:t>
                            </w:r>
                          </w:p>
                          <w:p w14:paraId="34A33313" w14:textId="77777777" w:rsidR="009433FD" w:rsidRDefault="009433FD" w:rsidP="009433FD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DA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.4pt;width:46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" fillcolor="#d8d8d8 [2732]" strokeweight=".5pt">
                <v:textbox>
                  <w:txbxContent>
                    <w:p w14:paraId="41B892FB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b/>
                        </w:rPr>
                        <w:t>Torah Vayikra 20:17</w:t>
                      </w:r>
                    </w:p>
                    <w:p w14:paraId="60EB6C44" w14:textId="5713761C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>And a man who takes his sister, whether his father's daughter or his mother's daughter, and he sees her nakedness, and she sees his nakedness</w:t>
                      </w:r>
                      <w:r w:rsidR="00B121C4">
                        <w:rPr>
                          <w:rFonts w:ascii="Calibri" w:eastAsia="Calibri" w:hAnsi="Calibri" w:cs="Calibri"/>
                          <w:i/>
                        </w:rPr>
                        <w:t>,</w:t>
                      </w:r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 xml:space="preserve"> it is a </w:t>
                      </w:r>
                      <w:r w:rsidRPr="009433FD">
                        <w:rPr>
                          <w:rFonts w:ascii="Calibri" w:eastAsia="Calibri" w:hAnsi="Calibri" w:cs="Calibri"/>
                          <w:b/>
                          <w:i/>
                        </w:rPr>
                        <w:t>chesed</w:t>
                      </w:r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 xml:space="preserve"> (Rashi here translates ‘chesed’ as disgraceful act), and they shall be cut off before the eyes of the members of their people; he uncovered his sister's nakedness; he shall bear his sin.</w:t>
                      </w:r>
                    </w:p>
                    <w:p w14:paraId="34A33313" w14:textId="77777777" w:rsidR="009433FD" w:rsidRDefault="009433FD" w:rsidP="009433FD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E84E9D" w14:textId="77777777" w:rsidR="00F12C42" w:rsidRDefault="00F12C42">
      <w:pPr>
        <w:rPr>
          <w:rFonts w:ascii="Calibri" w:eastAsia="Calibri" w:hAnsi="Calibri" w:cs="Calibri"/>
          <w:highlight w:val="white"/>
        </w:rPr>
      </w:pPr>
    </w:p>
    <w:p w14:paraId="6C1CD5AB" w14:textId="77777777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Question:        The description of an incestuous relationship is described as</w:t>
      </w:r>
      <w:r>
        <w:rPr>
          <w:rFonts w:ascii="Calibri" w:eastAsia="Calibri" w:hAnsi="Calibri" w:cs="Calibri"/>
          <w:b/>
          <w:i/>
          <w:highlight w:val="white"/>
        </w:rPr>
        <w:t xml:space="preserve"> ‘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chesed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’ - usually translated as </w:t>
      </w:r>
      <w:r>
        <w:rPr>
          <w:rFonts w:ascii="Calibri" w:eastAsia="Calibri" w:hAnsi="Calibri" w:cs="Calibri"/>
          <w:b/>
          <w:i/>
          <w:highlight w:val="white"/>
        </w:rPr>
        <w:t>‘kindness’</w:t>
      </w:r>
      <w:r>
        <w:rPr>
          <w:rFonts w:ascii="Calibri" w:eastAsia="Calibri" w:hAnsi="Calibri" w:cs="Calibri"/>
          <w:b/>
          <w:highlight w:val="white"/>
        </w:rPr>
        <w:t>. What does kindness have to do with illicit relations?</w:t>
      </w:r>
    </w:p>
    <w:p w14:paraId="293DEC0C" w14:textId="7CC817C1" w:rsidR="00F12C42" w:rsidRDefault="009433FD">
      <w:pPr>
        <w:rPr>
          <w:rFonts w:ascii="Calibri" w:eastAsia="Calibri" w:hAnsi="Calibri" w:cs="Calibri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43FE6" wp14:editId="7F6B468D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5943600" cy="71437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FF0688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spellStart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>Malbim</w:t>
                            </w:r>
                            <w:proofErr w:type="spellEnd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ad loc.</w:t>
                            </w:r>
                          </w:p>
                          <w:p w14:paraId="54AA8245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>It seems that ‘</w:t>
                            </w:r>
                            <w:proofErr w:type="spellStart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  <w:t>chesed</w:t>
                            </w:r>
                            <w:proofErr w:type="spellEnd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  <w:t>’</w:t>
                            </w:r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is more appropriately understood as a character trait that is characterized by overflowing and lack of boundaries, which can manifest itself in a positive or a negative way.</w:t>
                            </w:r>
                          </w:p>
                          <w:p w14:paraId="0BDFEEB0" w14:textId="77777777" w:rsidR="009433FD" w:rsidRDefault="009433FD" w:rsidP="009433FD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3FE6" id="Text Box 2" o:spid="_x0000_s1027" type="#_x0000_t202" style="position:absolute;margin-left:0;margin-top:15.2pt;width:468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" fillcolor="#d8d8d8 [2732]" strokeweight=".5pt">
                <v:textbox>
                  <w:txbxContent>
                    <w:p w14:paraId="6AFF0688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b/>
                        </w:rPr>
                        <w:t>Malbim ad loc.</w:t>
                      </w:r>
                    </w:p>
                    <w:p w14:paraId="54AA8245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>It seems that ‘</w:t>
                      </w:r>
                      <w:r w:rsidRPr="009433FD">
                        <w:rPr>
                          <w:rFonts w:ascii="Calibri" w:eastAsia="Calibri" w:hAnsi="Calibri" w:cs="Calibri"/>
                          <w:b/>
                          <w:i/>
                        </w:rPr>
                        <w:t>chesed’</w:t>
                      </w:r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 xml:space="preserve"> is more appropriately understood as a character trait that is characterized by overflowing and lack of boundaries, which can manifest itself in a positive or a negative way.</w:t>
                      </w:r>
                    </w:p>
                    <w:p w14:paraId="0BDFEEB0" w14:textId="77777777" w:rsidR="009433FD" w:rsidRDefault="009433FD" w:rsidP="009433FD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728A86" w14:textId="77777777" w:rsidR="00F12C42" w:rsidRDefault="00F12C42">
      <w:pPr>
        <w:rPr>
          <w:rFonts w:ascii="Calibri" w:eastAsia="Calibri" w:hAnsi="Calibri" w:cs="Calibri"/>
          <w:highlight w:val="white"/>
        </w:rPr>
      </w:pPr>
    </w:p>
    <w:p w14:paraId="03392BDF" w14:textId="77777777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Questions:</w:t>
      </w:r>
    </w:p>
    <w:p w14:paraId="4354C0C9" w14:textId="77777777" w:rsidR="00F12C42" w:rsidRDefault="0003494F">
      <w:pPr>
        <w:numPr>
          <w:ilvl w:val="0"/>
          <w:numId w:val="1"/>
        </w:num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How do you understand </w:t>
      </w:r>
      <w:proofErr w:type="spellStart"/>
      <w:r>
        <w:rPr>
          <w:rFonts w:ascii="Calibri" w:eastAsia="Calibri" w:hAnsi="Calibri" w:cs="Calibri"/>
          <w:b/>
          <w:highlight w:val="white"/>
        </w:rPr>
        <w:t>Malbim’s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commentary?</w:t>
      </w:r>
    </w:p>
    <w:p w14:paraId="2574B065" w14:textId="1C5E55C5" w:rsidR="00F12C42" w:rsidRDefault="0003494F">
      <w:pPr>
        <w:numPr>
          <w:ilvl w:val="0"/>
          <w:numId w:val="1"/>
        </w:num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Based on this explanation</w:t>
      </w:r>
      <w:r w:rsidR="00B121C4">
        <w:rPr>
          <w:rFonts w:ascii="Calibri" w:eastAsia="Calibri" w:hAnsi="Calibri" w:cs="Calibri"/>
          <w:b/>
          <w:highlight w:val="white"/>
        </w:rPr>
        <w:t>,</w:t>
      </w:r>
      <w:r>
        <w:rPr>
          <w:rFonts w:ascii="Calibri" w:eastAsia="Calibri" w:hAnsi="Calibri" w:cs="Calibri"/>
          <w:b/>
          <w:highlight w:val="white"/>
        </w:rPr>
        <w:t xml:space="preserve"> would the following traits fall under the category of using </w:t>
      </w:r>
      <w:proofErr w:type="spellStart"/>
      <w:r>
        <w:rPr>
          <w:rFonts w:ascii="Calibri" w:eastAsia="Calibri" w:hAnsi="Calibri" w:cs="Calibri"/>
          <w:b/>
          <w:highlight w:val="white"/>
        </w:rPr>
        <w:t>chesed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in a negative way? </w:t>
      </w:r>
      <w:r w:rsidR="00B121C4">
        <w:rPr>
          <w:rFonts w:ascii="Calibri" w:eastAsia="Calibri" w:hAnsi="Calibri" w:cs="Calibri"/>
          <w:b/>
          <w:highlight w:val="white"/>
        </w:rPr>
        <w:t>Lack of punctuality</w:t>
      </w:r>
      <w:r>
        <w:rPr>
          <w:rFonts w:ascii="Calibri" w:eastAsia="Calibri" w:hAnsi="Calibri" w:cs="Calibri"/>
          <w:b/>
          <w:highlight w:val="white"/>
        </w:rPr>
        <w:t xml:space="preserve">, </w:t>
      </w:r>
      <w:r w:rsidR="00B121C4">
        <w:rPr>
          <w:rFonts w:ascii="Calibri" w:eastAsia="Calibri" w:hAnsi="Calibri" w:cs="Calibri"/>
          <w:b/>
          <w:highlight w:val="white"/>
        </w:rPr>
        <w:t>un</w:t>
      </w:r>
      <w:r>
        <w:rPr>
          <w:rFonts w:ascii="Calibri" w:eastAsia="Calibri" w:hAnsi="Calibri" w:cs="Calibri"/>
          <w:b/>
          <w:highlight w:val="white"/>
        </w:rPr>
        <w:t>reliab</w:t>
      </w:r>
      <w:r w:rsidR="00B121C4">
        <w:rPr>
          <w:rFonts w:ascii="Calibri" w:eastAsia="Calibri" w:hAnsi="Calibri" w:cs="Calibri"/>
          <w:b/>
          <w:highlight w:val="white"/>
        </w:rPr>
        <w:t>ility</w:t>
      </w:r>
      <w:r>
        <w:rPr>
          <w:rFonts w:ascii="Calibri" w:eastAsia="Calibri" w:hAnsi="Calibri" w:cs="Calibri"/>
          <w:b/>
          <w:highlight w:val="white"/>
        </w:rPr>
        <w:t>, lying.</w:t>
      </w:r>
      <w:r w:rsidR="00B121C4">
        <w:rPr>
          <w:rFonts w:ascii="Calibri" w:eastAsia="Calibri" w:hAnsi="Calibri" w:cs="Calibri"/>
          <w:b/>
          <w:highlight w:val="white"/>
        </w:rPr>
        <w:t xml:space="preserve"> Explain!</w:t>
      </w:r>
    </w:p>
    <w:p w14:paraId="089FE737" w14:textId="77777777" w:rsidR="00F12C42" w:rsidRDefault="00F12C42">
      <w:pPr>
        <w:rPr>
          <w:rFonts w:ascii="Calibri" w:eastAsia="Calibri" w:hAnsi="Calibri" w:cs="Calibri"/>
          <w:b/>
          <w:highlight w:val="white"/>
        </w:rPr>
      </w:pPr>
    </w:p>
    <w:p w14:paraId="7975D842" w14:textId="4B17A6BC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#3</w:t>
      </w:r>
    </w:p>
    <w:p w14:paraId="38F64D6B" w14:textId="75EE5000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TODAY’S LEARNING MATERIAL</w:t>
      </w:r>
    </w:p>
    <w:p w14:paraId="5C04DC02" w14:textId="4A910E9D" w:rsidR="00F12C42" w:rsidRDefault="00751234">
      <w:pPr>
        <w:rPr>
          <w:rFonts w:ascii="Calibri" w:eastAsia="Calibri" w:hAnsi="Calibri" w:cs="Calibri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CCC05" wp14:editId="1A2239EC">
                <wp:simplePos x="0" y="0"/>
                <wp:positionH relativeFrom="margin">
                  <wp:posOffset>5715</wp:posOffset>
                </wp:positionH>
                <wp:positionV relativeFrom="paragraph">
                  <wp:posOffset>287020</wp:posOffset>
                </wp:positionV>
                <wp:extent cx="5943600" cy="3731895"/>
                <wp:effectExtent l="0" t="0" r="19050" b="2095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31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B38AF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Torah </w:t>
                            </w:r>
                            <w:proofErr w:type="spellStart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>Bereshis</w:t>
                            </w:r>
                            <w:proofErr w:type="spellEnd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>, chapter 17</w:t>
                            </w:r>
                          </w:p>
                          <w:p w14:paraId="5CDA50BD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6. And Avraham hastened to the tent to Sarah, and he said, "Hasten three </w:t>
                            </w:r>
                            <w:proofErr w:type="spellStart"/>
                            <w:r w:rsidRPr="00B121C4">
                              <w:rPr>
                                <w:rFonts w:ascii="Calibri" w:eastAsia="Calibri" w:hAnsi="Calibri" w:cs="Calibri"/>
                                <w:iCs/>
                              </w:rPr>
                              <w:t>seah</w:t>
                            </w:r>
                            <w:proofErr w:type="spellEnd"/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of meal [and] fine flour; knead and make cakes." </w:t>
                            </w:r>
                          </w:p>
                          <w:p w14:paraId="3E584138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7. And to the cattle did Avraham run, and he took a calf, tender and good, and he gave it to the youth, and he hastened to prepare it. </w:t>
                            </w:r>
                          </w:p>
                          <w:p w14:paraId="5ACAE406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>8. And he took cream and milk and the calf that he had prepared, and he placed [them] before them, and he was standing over them under the tree, and they ate.</w:t>
                            </w:r>
                          </w:p>
                          <w:p w14:paraId="349A9C7D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14:paraId="2A7226E0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Midrash Rabbah on Torah </w:t>
                            </w:r>
                            <w:proofErr w:type="spellStart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>Bereshis</w:t>
                            </w:r>
                            <w:proofErr w:type="spellEnd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17:7</w:t>
                            </w:r>
                          </w:p>
                          <w:p w14:paraId="784A3371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>The “youth” referred to in the verse is Ishmael who was given the calf by his father Avraham in order to “train” him in the mitzvah of hospitality at a very young age.</w:t>
                            </w:r>
                          </w:p>
                          <w:p w14:paraId="51A46E9C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C343A8E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Torah </w:t>
                            </w:r>
                            <w:proofErr w:type="spellStart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>Bereshis</w:t>
                            </w:r>
                            <w:proofErr w:type="spellEnd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21:9</w:t>
                            </w:r>
                          </w:p>
                          <w:p w14:paraId="6AB711EE" w14:textId="77777777" w:rsidR="009433FD" w:rsidRPr="00B121C4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B121C4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And Sarah saw (Ishmael) the son of Hagar, the Egyptian, whom she had borne to Avraham, mocking. </w:t>
                            </w:r>
                          </w:p>
                          <w:p w14:paraId="0C37C815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53038154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spellStart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>Rashi</w:t>
                            </w:r>
                            <w:proofErr w:type="spellEnd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ad loc.</w:t>
                            </w:r>
                          </w:p>
                          <w:p w14:paraId="48855A18" w14:textId="77777777" w:rsidR="009433FD" w:rsidRPr="00B121C4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B121C4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Mocking:</w:t>
                            </w:r>
                            <w:r w:rsidRPr="00B121C4">
                              <w:rPr>
                                <w:rFonts w:ascii="Calibri" w:eastAsia="Calibri" w:hAnsi="Calibri" w:cs="Calibr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B121C4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It connotes idolatry … alternatively, it connotes sexual immorality; alternatively, it connotes murder.</w:t>
                            </w:r>
                          </w:p>
                          <w:p w14:paraId="44D57B29" w14:textId="77777777" w:rsidR="009433FD" w:rsidRDefault="009433FD" w:rsidP="009433FD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CC05" id="Text Box 3" o:spid="_x0000_s1028" type="#_x0000_t202" style="position:absolute;margin-left:.45pt;margin-top:22.6pt;width:468pt;height:2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" fillcolor="#d8d8d8 [2732]" strokeweight=".5pt">
                <v:textbox>
                  <w:txbxContent>
                    <w:p w14:paraId="0B9B38AF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b/>
                        </w:rPr>
                        <w:t>Torah Bereshis, chapter 17</w:t>
                      </w:r>
                    </w:p>
                    <w:p w14:paraId="5CDA50BD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 xml:space="preserve">6. And Avraham hastened to the tent to Sarah, and he said, "Hasten three </w:t>
                      </w:r>
                      <w:r w:rsidRPr="00B121C4">
                        <w:rPr>
                          <w:rFonts w:ascii="Calibri" w:eastAsia="Calibri" w:hAnsi="Calibri" w:cs="Calibri"/>
                          <w:iCs/>
                        </w:rPr>
                        <w:t>seah</w:t>
                      </w:r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 xml:space="preserve"> of meal [and] fine flour; knead and make cakes." </w:t>
                      </w:r>
                    </w:p>
                    <w:p w14:paraId="3E584138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 xml:space="preserve">7. And to the cattle did Avraham run, and he took a calf, tender and good, and he gave it to the youth, and he hastened to prepare it. </w:t>
                      </w:r>
                    </w:p>
                    <w:p w14:paraId="5ACAE406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>8. And he took cream and milk and the calf that he had prepared, and he placed [them] before them, and he was standing over them under the tree, and they ate.</w:t>
                      </w:r>
                    </w:p>
                    <w:p w14:paraId="349A9C7D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14:paraId="2A7226E0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b/>
                        </w:rPr>
                        <w:t>Midrash Rabbah on Torah Bereshis 17:7</w:t>
                      </w:r>
                    </w:p>
                    <w:p w14:paraId="784A3371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>The “youth” referred to in the verse is Ishmael who was given the calf by his father Avraham in order to “train” him in the mitzvah of hospitality at a very young age.</w:t>
                      </w:r>
                    </w:p>
                    <w:p w14:paraId="51A46E9C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14:paraId="2C343A8E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b/>
                        </w:rPr>
                        <w:t>Torah Bereshis 21:9</w:t>
                      </w:r>
                    </w:p>
                    <w:p w14:paraId="6AB711EE" w14:textId="77777777" w:rsidR="009433FD" w:rsidRPr="00B121C4" w:rsidRDefault="009433FD" w:rsidP="009433FD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B121C4">
                        <w:rPr>
                          <w:rFonts w:ascii="Calibri" w:eastAsia="Calibri" w:hAnsi="Calibri" w:cs="Calibri"/>
                          <w:i/>
                          <w:iCs/>
                        </w:rPr>
                        <w:t xml:space="preserve">And Sarah saw (Ishmael) the son of Hagar, the Egyptian, whom she had borne to Avraham, mocking. </w:t>
                      </w:r>
                    </w:p>
                    <w:p w14:paraId="0C37C815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14:paraId="53038154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b/>
                        </w:rPr>
                        <w:t>Rashi ad loc.</w:t>
                      </w:r>
                    </w:p>
                    <w:p w14:paraId="48855A18" w14:textId="77777777" w:rsidR="009433FD" w:rsidRPr="00B121C4" w:rsidRDefault="009433FD" w:rsidP="009433FD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B121C4">
                        <w:rPr>
                          <w:rFonts w:ascii="Calibri" w:eastAsia="Calibri" w:hAnsi="Calibri" w:cs="Calibri"/>
                          <w:i/>
                          <w:iCs/>
                        </w:rPr>
                        <w:t>Mocking:</w:t>
                      </w:r>
                      <w:r w:rsidRPr="00B121C4">
                        <w:rPr>
                          <w:rFonts w:ascii="Calibri" w:eastAsia="Calibri" w:hAnsi="Calibri" w:cs="Calibri"/>
                          <w:b/>
                          <w:i/>
                          <w:iCs/>
                        </w:rPr>
                        <w:t xml:space="preserve"> </w:t>
                      </w:r>
                      <w:r w:rsidRPr="00B121C4">
                        <w:rPr>
                          <w:rFonts w:ascii="Calibri" w:eastAsia="Calibri" w:hAnsi="Calibri" w:cs="Calibri"/>
                          <w:i/>
                          <w:iCs/>
                        </w:rPr>
                        <w:t>It connotes idolatry … alternatively, it connotes sexual immorality; alternatively, it connotes murder.</w:t>
                      </w:r>
                    </w:p>
                    <w:p w14:paraId="44D57B29" w14:textId="77777777" w:rsidR="009433FD" w:rsidRDefault="009433FD" w:rsidP="009433FD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494F">
        <w:rPr>
          <w:rFonts w:ascii="Calibri" w:eastAsia="Calibri" w:hAnsi="Calibri" w:cs="Calibri"/>
          <w:highlight w:val="white"/>
        </w:rPr>
        <w:t>Avraham prepar</w:t>
      </w:r>
      <w:r w:rsidR="00B121C4">
        <w:rPr>
          <w:rFonts w:ascii="Calibri" w:eastAsia="Calibri" w:hAnsi="Calibri" w:cs="Calibri"/>
          <w:highlight w:val="white"/>
        </w:rPr>
        <w:t>ed</w:t>
      </w:r>
      <w:r w:rsidR="0003494F">
        <w:rPr>
          <w:rFonts w:ascii="Calibri" w:eastAsia="Calibri" w:hAnsi="Calibri" w:cs="Calibri"/>
          <w:highlight w:val="white"/>
        </w:rPr>
        <w:t xml:space="preserve"> a lavish meal for the three strangers that happened to come near his tent:</w:t>
      </w:r>
    </w:p>
    <w:p w14:paraId="5FDE186A" w14:textId="29234EC1" w:rsidR="00F12C42" w:rsidRDefault="00F12C42">
      <w:pPr>
        <w:rPr>
          <w:rFonts w:ascii="Calibri" w:eastAsia="Calibri" w:hAnsi="Calibri" w:cs="Calibri"/>
          <w:highlight w:val="white"/>
        </w:rPr>
      </w:pPr>
    </w:p>
    <w:p w14:paraId="665B9158" w14:textId="77777777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Questions:        </w:t>
      </w:r>
    </w:p>
    <w:p w14:paraId="61E3B9F4" w14:textId="77777777" w:rsidR="00F12C42" w:rsidRDefault="0003494F">
      <w:pPr>
        <w:numPr>
          <w:ilvl w:val="0"/>
          <w:numId w:val="2"/>
        </w:num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How can Ishmael, who absorbed a trait of ‘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chesed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>’</w:t>
      </w:r>
      <w:r>
        <w:rPr>
          <w:rFonts w:ascii="Calibri" w:eastAsia="Calibri" w:hAnsi="Calibri" w:cs="Calibri"/>
          <w:b/>
          <w:highlight w:val="white"/>
        </w:rPr>
        <w:t xml:space="preserve"> (kindness) in its purest and positive way from his father Avraham, be involved in these immoral activities?</w:t>
      </w:r>
    </w:p>
    <w:p w14:paraId="7861AF70" w14:textId="77777777" w:rsidR="00F12C42" w:rsidRDefault="0003494F">
      <w:pPr>
        <w:numPr>
          <w:ilvl w:val="0"/>
          <w:numId w:val="2"/>
        </w:num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How can these actions be explained as having their source in the trait of 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chesed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(</w:t>
      </w:r>
      <w:proofErr w:type="gramStart"/>
      <w:r>
        <w:rPr>
          <w:rFonts w:ascii="Calibri" w:eastAsia="Calibri" w:hAnsi="Calibri" w:cs="Calibri"/>
          <w:b/>
          <w:highlight w:val="white"/>
        </w:rPr>
        <w:t>kindness)  gone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wrong?</w:t>
      </w:r>
    </w:p>
    <w:p w14:paraId="1193AE3D" w14:textId="33E802C3" w:rsidR="00F12C42" w:rsidRDefault="00751234">
      <w:pPr>
        <w:rPr>
          <w:rFonts w:ascii="Calibri" w:eastAsia="Calibri" w:hAnsi="Calibri" w:cs="Calibri"/>
          <w:b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65E1B" wp14:editId="22EB6993">
                <wp:simplePos x="0" y="0"/>
                <wp:positionH relativeFrom="margin">
                  <wp:posOffset>130810</wp:posOffset>
                </wp:positionH>
                <wp:positionV relativeFrom="paragraph">
                  <wp:posOffset>1052195</wp:posOffset>
                </wp:positionV>
                <wp:extent cx="5815965" cy="1148080"/>
                <wp:effectExtent l="0" t="0" r="13335" b="1397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1148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F993C6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Torah, </w:t>
                            </w:r>
                            <w:proofErr w:type="spellStart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>Bereishis</w:t>
                            </w:r>
                            <w:proofErr w:type="spellEnd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>, 16:12</w:t>
                            </w:r>
                          </w:p>
                          <w:p w14:paraId="20A6DB8A" w14:textId="58AE0203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And he (Ishmael) will be a </w:t>
                            </w:r>
                            <w:proofErr w:type="gramStart"/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>wild-ass</w:t>
                            </w:r>
                            <w:proofErr w:type="gramEnd"/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of a man: his hand in everything …</w:t>
                            </w:r>
                          </w:p>
                          <w:p w14:paraId="3C40F0FC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14:paraId="2269C1B3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spellStart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>Rashi</w:t>
                            </w:r>
                            <w:proofErr w:type="spellEnd"/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ad loc.</w:t>
                            </w:r>
                          </w:p>
                          <w:p w14:paraId="4E38B4D0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>He was involved in thievery.</w:t>
                            </w:r>
                          </w:p>
                          <w:p w14:paraId="3D3FC1D2" w14:textId="77777777" w:rsidR="009433FD" w:rsidRDefault="009433FD" w:rsidP="009433FD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5E1B" id="Text Box 7" o:spid="_x0000_s1029" type="#_x0000_t202" style="position:absolute;margin-left:10.3pt;margin-top:82.85pt;width:457.95pt;height:9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" fillcolor="#d8d8d8 [2732]" strokeweight=".5pt">
                <v:textbox>
                  <w:txbxContent>
                    <w:p w14:paraId="2BF993C6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b/>
                        </w:rPr>
                        <w:t>Torah, Bereishis, 16:12</w:t>
                      </w:r>
                    </w:p>
                    <w:p w14:paraId="20A6DB8A" w14:textId="58AE0203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 xml:space="preserve">And he (Ishmael) will be a </w:t>
                      </w:r>
                      <w:proofErr w:type="gramStart"/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>wild-ass</w:t>
                      </w:r>
                      <w:proofErr w:type="gramEnd"/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 xml:space="preserve"> of a man: his hand in everything …</w:t>
                      </w:r>
                    </w:p>
                    <w:p w14:paraId="3C40F0FC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14:paraId="2269C1B3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b/>
                        </w:rPr>
                        <w:t>Rashi ad loc.</w:t>
                      </w:r>
                    </w:p>
                    <w:p w14:paraId="4E38B4D0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>He was involved in thievery.</w:t>
                      </w:r>
                    </w:p>
                    <w:p w14:paraId="3D3FC1D2" w14:textId="77777777" w:rsidR="009433FD" w:rsidRDefault="009433FD" w:rsidP="009433FD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433F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4E3AC" wp14:editId="21298C99">
                <wp:simplePos x="0" y="0"/>
                <wp:positionH relativeFrom="margin">
                  <wp:posOffset>127000</wp:posOffset>
                </wp:positionH>
                <wp:positionV relativeFrom="paragraph">
                  <wp:posOffset>244357</wp:posOffset>
                </wp:positionV>
                <wp:extent cx="5741035" cy="690880"/>
                <wp:effectExtent l="0" t="0" r="12065" b="1397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6908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7E839C" w14:textId="77777777" w:rsid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b/>
                                <w:i/>
                                <w:highlight w:val="whit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highlight w:val="white"/>
                              </w:rPr>
                              <w:t>Robin Hood, Wikipedia</w:t>
                            </w:r>
                          </w:p>
                          <w:p w14:paraId="598BD1F6" w14:textId="77777777" w:rsid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  <w:highlight w:val="whit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222222"/>
                                <w:highlight w:val="white"/>
                              </w:rPr>
                              <w:t>Traditionally depicted dressed in Lincoln green, he is said to have robbed from the rich and given to the poor.</w:t>
                            </w:r>
                          </w:p>
                          <w:p w14:paraId="64029F7C" w14:textId="77777777" w:rsidR="009433FD" w:rsidRDefault="009433FD" w:rsidP="009433FD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  <w:p w14:paraId="62CBF8DF" w14:textId="77777777" w:rsidR="009433FD" w:rsidRPr="00125298" w:rsidRDefault="009433FD" w:rsidP="009433FD">
                            <w:pPr>
                              <w:rPr>
                                <w:rFonts w:asciiTheme="majorHAnsi" w:eastAsia="Calibri" w:hAnsiTheme="majorHAns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E3AC" id="Text Box 6" o:spid="_x0000_s1030" type="#_x0000_t202" style="position:absolute;margin-left:10pt;margin-top:19.25pt;width:452.05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" filled="f" strokeweight=".5pt">
                <v:textbox>
                  <w:txbxContent>
                    <w:p w14:paraId="5D7E839C" w14:textId="77777777" w:rsidR="009433FD" w:rsidRDefault="009433FD" w:rsidP="009433FD">
                      <w:pPr>
                        <w:rPr>
                          <w:rFonts w:ascii="Calibri" w:eastAsia="Calibri" w:hAnsi="Calibri" w:cs="Calibri"/>
                          <w:b/>
                          <w:i/>
                          <w:highlight w:val="whit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highlight w:val="white"/>
                        </w:rPr>
                        <w:t>Robin Hood, Wikipedia</w:t>
                      </w:r>
                    </w:p>
                    <w:p w14:paraId="598BD1F6" w14:textId="77777777" w:rsidR="009433FD" w:rsidRDefault="009433FD" w:rsidP="009433FD">
                      <w:pPr>
                        <w:rPr>
                          <w:rFonts w:ascii="Calibri" w:eastAsia="Calibri" w:hAnsi="Calibri" w:cs="Calibri"/>
                          <w:i/>
                          <w:highlight w:val="white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222222"/>
                          <w:highlight w:val="white"/>
                        </w:rPr>
                        <w:t>Traditionally depicted dressed in Lincoln green, he is said to have robbed from the rich and given to the poor.</w:t>
                      </w:r>
                    </w:p>
                    <w:p w14:paraId="64029F7C" w14:textId="77777777" w:rsidR="009433FD" w:rsidRDefault="009433FD" w:rsidP="009433FD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  <w:p w14:paraId="62CBF8DF" w14:textId="77777777" w:rsidR="009433FD" w:rsidRPr="00125298" w:rsidRDefault="009433FD" w:rsidP="009433FD">
                      <w:pPr>
                        <w:rPr>
                          <w:rFonts w:asciiTheme="majorHAnsi" w:eastAsia="Calibri" w:hAnsiTheme="majorHAnsi"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494F">
        <w:rPr>
          <w:rFonts w:ascii="Calibri" w:eastAsia="Calibri" w:hAnsi="Calibri" w:cs="Calibri"/>
          <w:b/>
          <w:highlight w:val="white"/>
        </w:rPr>
        <w:t>#4</w:t>
      </w:r>
    </w:p>
    <w:p w14:paraId="62853969" w14:textId="44B020D2" w:rsidR="009433FD" w:rsidRDefault="009433FD">
      <w:pPr>
        <w:rPr>
          <w:rFonts w:ascii="Calibri" w:eastAsia="Calibri" w:hAnsi="Calibri" w:cs="Calibri"/>
          <w:b/>
          <w:highlight w:val="white"/>
        </w:rPr>
      </w:pPr>
    </w:p>
    <w:p w14:paraId="5831062E" w14:textId="77777777" w:rsidR="00F12C42" w:rsidRDefault="00F12C42">
      <w:pPr>
        <w:rPr>
          <w:rFonts w:ascii="Calibri" w:eastAsia="Calibri" w:hAnsi="Calibri" w:cs="Calibri"/>
          <w:highlight w:val="white"/>
        </w:rPr>
      </w:pPr>
    </w:p>
    <w:p w14:paraId="6BC6FF48" w14:textId="26901E02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Question:        How does inappropriate use of the trait of ‘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chesed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’ </w:t>
      </w:r>
      <w:r>
        <w:rPr>
          <w:rFonts w:ascii="Calibri" w:eastAsia="Calibri" w:hAnsi="Calibri" w:cs="Calibri"/>
          <w:b/>
          <w:highlight w:val="white"/>
        </w:rPr>
        <w:t>(kindness) result in stealing?</w:t>
      </w:r>
    </w:p>
    <w:p w14:paraId="4C3C4E90" w14:textId="77777777" w:rsidR="00F12C42" w:rsidRDefault="00F12C42">
      <w:pPr>
        <w:rPr>
          <w:rFonts w:ascii="Calibri" w:eastAsia="Calibri" w:hAnsi="Calibri" w:cs="Calibri"/>
          <w:highlight w:val="white"/>
        </w:rPr>
      </w:pPr>
    </w:p>
    <w:p w14:paraId="121B4195" w14:textId="77777777" w:rsidR="00751234" w:rsidRDefault="00751234">
      <w:pPr>
        <w:rPr>
          <w:rFonts w:ascii="Calibri" w:eastAsia="Calibri" w:hAnsi="Calibri" w:cs="Calibri"/>
          <w:b/>
        </w:rPr>
      </w:pPr>
    </w:p>
    <w:p w14:paraId="409EC93F" w14:textId="3AC77D36" w:rsidR="00F12C42" w:rsidRDefault="009433FD">
      <w:pPr>
        <w:rPr>
          <w:rFonts w:ascii="Calibri" w:eastAsia="Calibri" w:hAnsi="Calibri" w:cs="Calibri"/>
          <w:b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93A90" wp14:editId="17918760">
                <wp:simplePos x="0" y="0"/>
                <wp:positionH relativeFrom="margin">
                  <wp:posOffset>127591</wp:posOffset>
                </wp:positionH>
                <wp:positionV relativeFrom="paragraph">
                  <wp:posOffset>322920</wp:posOffset>
                </wp:positionV>
                <wp:extent cx="5815965" cy="552450"/>
                <wp:effectExtent l="0" t="0" r="13335" b="190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69F54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b/>
                              </w:rPr>
                              <w:t>Talmud 62a</w:t>
                            </w:r>
                          </w:p>
                          <w:p w14:paraId="69CB15E8" w14:textId="77777777" w:rsidR="009433FD" w:rsidRP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9433FD">
                              <w:rPr>
                                <w:rFonts w:ascii="Calibri" w:eastAsia="Calibri" w:hAnsi="Calibri" w:cs="Calibri"/>
                                <w:i/>
                              </w:rPr>
                              <w:t>Women are a nation unto themselves.</w:t>
                            </w:r>
                          </w:p>
                          <w:p w14:paraId="1921C4C3" w14:textId="77777777" w:rsidR="009433FD" w:rsidRDefault="009433FD" w:rsidP="009433FD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3A90" id="Text Box 8" o:spid="_x0000_s1031" type="#_x0000_t202" style="position:absolute;margin-left:10.05pt;margin-top:25.45pt;width:457.9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" fillcolor="#d8d8d8 [2732]" strokeweight=".5pt">
                <v:textbox>
                  <w:txbxContent>
                    <w:p w14:paraId="28769F54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b/>
                        </w:rPr>
                        <w:t>Talmud 62a</w:t>
                      </w:r>
                    </w:p>
                    <w:p w14:paraId="69CB15E8" w14:textId="77777777" w:rsidR="009433FD" w:rsidRPr="009433FD" w:rsidRDefault="009433FD" w:rsidP="009433FD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9433FD">
                        <w:rPr>
                          <w:rFonts w:ascii="Calibri" w:eastAsia="Calibri" w:hAnsi="Calibri" w:cs="Calibri"/>
                          <w:i/>
                        </w:rPr>
                        <w:t>Women are a nation unto themselves.</w:t>
                      </w:r>
                    </w:p>
                    <w:p w14:paraId="1921C4C3" w14:textId="77777777" w:rsidR="009433FD" w:rsidRDefault="009433FD" w:rsidP="009433FD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494F">
        <w:rPr>
          <w:rFonts w:ascii="Calibri" w:eastAsia="Calibri" w:hAnsi="Calibri" w:cs="Calibri"/>
          <w:b/>
          <w:highlight w:val="white"/>
        </w:rPr>
        <w:t>#5</w:t>
      </w:r>
    </w:p>
    <w:p w14:paraId="612EE2D0" w14:textId="283C76D5" w:rsidR="009433FD" w:rsidRDefault="00B121C4">
      <w:pPr>
        <w:rPr>
          <w:rFonts w:ascii="Calibri" w:eastAsia="Calibri" w:hAnsi="Calibri" w:cs="Calibri"/>
          <w:b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11E78" wp14:editId="72DE6539">
                <wp:simplePos x="0" y="0"/>
                <wp:positionH relativeFrom="margin">
                  <wp:posOffset>123825</wp:posOffset>
                </wp:positionH>
                <wp:positionV relativeFrom="paragraph">
                  <wp:posOffset>991870</wp:posOffset>
                </wp:positionV>
                <wp:extent cx="5741035" cy="1295400"/>
                <wp:effectExtent l="0" t="0" r="12065" b="1905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295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E5387F" w14:textId="77777777" w:rsidR="009433FD" w:rsidRDefault="009433FD" w:rsidP="009433FD">
                            <w:pPr>
                              <w:rPr>
                                <w:rFonts w:ascii="Calibri" w:eastAsia="Calibri" w:hAnsi="Calibri" w:cs="Calibri"/>
                                <w:b/>
                                <w:highlight w:val="whit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highlight w:val="white"/>
                              </w:rPr>
                              <w:t>Men are from Mars, women are from Venus, John Gray, pp. 2-3</w:t>
                            </w:r>
                          </w:p>
                          <w:p w14:paraId="16B50408" w14:textId="628F7FA3" w:rsidR="009433FD" w:rsidRDefault="009433FD" w:rsidP="00B121C4">
                            <w:pPr>
                              <w:ind w:firstLine="720"/>
                              <w:rPr>
                                <w:rFonts w:ascii="Calibri" w:eastAsia="Calibri" w:hAnsi="Calibri" w:cs="Calibri"/>
                                <w:i/>
                                <w:highlight w:val="whit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highlight w:val="white"/>
                              </w:rPr>
                              <w:t xml:space="preserve">Men mistakenly expect women to think, communicate, and react the way men do; women mistakenly expect men to feel, communicate, and respond the way women do. We have forgotten that men and women are supposed to be different… </w:t>
                            </w:r>
                          </w:p>
                          <w:p w14:paraId="39685A9C" w14:textId="77777777" w:rsidR="009433FD" w:rsidRDefault="009433FD" w:rsidP="00B121C4">
                            <w:pPr>
                              <w:ind w:firstLine="720"/>
                              <w:rPr>
                                <w:rFonts w:ascii="Calibri" w:eastAsia="Calibri" w:hAnsi="Calibri" w:cs="Calibri"/>
                                <w:i/>
                                <w:highlight w:val="whit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highlight w:val="white"/>
                              </w:rPr>
                              <w:t xml:space="preserve">When you remember that men are from Mars and women are from Venus, everything can be explained. </w:t>
                            </w:r>
                          </w:p>
                          <w:p w14:paraId="0B4D1691" w14:textId="77777777" w:rsidR="009433FD" w:rsidRPr="00125298" w:rsidRDefault="009433FD" w:rsidP="009433FD">
                            <w:pPr>
                              <w:rPr>
                                <w:rFonts w:asciiTheme="majorHAnsi" w:eastAsia="Calibri" w:hAnsiTheme="majorHAns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1E78" id="Text Box 9" o:spid="_x0000_s1032" type="#_x0000_t202" style="position:absolute;margin-left:9.75pt;margin-top:78.1pt;width:452.0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" filled="f" strokeweight=".5pt">
                <v:textbox>
                  <w:txbxContent>
                    <w:p w14:paraId="0AE5387F" w14:textId="77777777" w:rsidR="009433FD" w:rsidRDefault="009433FD" w:rsidP="009433FD">
                      <w:pPr>
                        <w:rPr>
                          <w:rFonts w:ascii="Calibri" w:eastAsia="Calibri" w:hAnsi="Calibri" w:cs="Calibri"/>
                          <w:b/>
                          <w:highlight w:val="whit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highlight w:val="white"/>
                        </w:rPr>
                        <w:t>Men are from Mars, women are from Venus, John Gray, pp. 2-3</w:t>
                      </w:r>
                    </w:p>
                    <w:p w14:paraId="16B50408" w14:textId="628F7FA3" w:rsidR="009433FD" w:rsidRDefault="009433FD" w:rsidP="00B121C4">
                      <w:pPr>
                        <w:ind w:firstLine="720"/>
                        <w:rPr>
                          <w:rFonts w:ascii="Calibri" w:eastAsia="Calibri" w:hAnsi="Calibri" w:cs="Calibri"/>
                          <w:i/>
                          <w:highlight w:val="white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highlight w:val="white"/>
                        </w:rPr>
                        <w:t xml:space="preserve">Men mistakenly expect women to think, communicate, and react the way men do; women mistakenly expect men to feel, communicate, and respond the way women do. We have forgotten that men and women are supposed to be different… </w:t>
                      </w:r>
                    </w:p>
                    <w:p w14:paraId="39685A9C" w14:textId="77777777" w:rsidR="009433FD" w:rsidRDefault="009433FD" w:rsidP="00B121C4">
                      <w:pPr>
                        <w:ind w:firstLine="720"/>
                        <w:rPr>
                          <w:rFonts w:ascii="Calibri" w:eastAsia="Calibri" w:hAnsi="Calibri" w:cs="Calibri"/>
                          <w:i/>
                          <w:highlight w:val="white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highlight w:val="white"/>
                        </w:rPr>
                        <w:t xml:space="preserve">When you remember that men are from Mars and women are from Venus, everything can be explained. </w:t>
                      </w:r>
                    </w:p>
                    <w:p w14:paraId="0B4D1691" w14:textId="77777777" w:rsidR="009433FD" w:rsidRPr="00125298" w:rsidRDefault="009433FD" w:rsidP="009433FD">
                      <w:pPr>
                        <w:rPr>
                          <w:rFonts w:asciiTheme="majorHAnsi" w:eastAsia="Calibri" w:hAnsiTheme="majorHAnsi"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2EFD627" w14:textId="3F9A946A" w:rsidR="00F12C42" w:rsidRDefault="00F12C42">
      <w:pPr>
        <w:rPr>
          <w:rFonts w:ascii="Calibri" w:eastAsia="Calibri" w:hAnsi="Calibri" w:cs="Calibri"/>
          <w:highlight w:val="white"/>
        </w:rPr>
      </w:pPr>
    </w:p>
    <w:p w14:paraId="6B9AB4AC" w14:textId="77777777" w:rsidR="00F12C42" w:rsidRDefault="00F12C42">
      <w:pPr>
        <w:rPr>
          <w:rFonts w:ascii="Calibri" w:eastAsia="Calibri" w:hAnsi="Calibri" w:cs="Calibri"/>
          <w:highlight w:val="white"/>
        </w:rPr>
      </w:pPr>
    </w:p>
    <w:p w14:paraId="29120FA4" w14:textId="77777777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Questions:</w:t>
      </w:r>
    </w:p>
    <w:p w14:paraId="34EEC272" w14:textId="77777777" w:rsidR="00F12C42" w:rsidRPr="00751234" w:rsidRDefault="0003494F" w:rsidP="0075123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highlight w:val="white"/>
        </w:rPr>
      </w:pPr>
      <w:r w:rsidRPr="00751234">
        <w:rPr>
          <w:rFonts w:ascii="Calibri" w:eastAsia="Calibri" w:hAnsi="Calibri" w:cs="Calibri"/>
          <w:b/>
          <w:highlight w:val="white"/>
        </w:rPr>
        <w:t>What is something that men do for women that women generally do not particularly appreciate?</w:t>
      </w:r>
    </w:p>
    <w:p w14:paraId="46A66E46" w14:textId="77777777" w:rsidR="00F12C42" w:rsidRPr="00751234" w:rsidRDefault="0003494F" w:rsidP="0075123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highlight w:val="white"/>
        </w:rPr>
      </w:pPr>
      <w:r w:rsidRPr="00751234">
        <w:rPr>
          <w:rFonts w:ascii="Calibri" w:eastAsia="Calibri" w:hAnsi="Calibri" w:cs="Calibri"/>
          <w:b/>
          <w:highlight w:val="white"/>
        </w:rPr>
        <w:t>What is something that women do for men that men generally do not particularly appreciate?</w:t>
      </w:r>
    </w:p>
    <w:p w14:paraId="79E14B9E" w14:textId="512C2044" w:rsidR="00F12C42" w:rsidRPr="00751234" w:rsidRDefault="0003494F" w:rsidP="0075123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highlight w:val="white"/>
        </w:rPr>
      </w:pPr>
      <w:r w:rsidRPr="00751234">
        <w:rPr>
          <w:rFonts w:ascii="Calibri" w:eastAsia="Calibri" w:hAnsi="Calibri" w:cs="Calibri"/>
          <w:b/>
          <w:highlight w:val="white"/>
        </w:rPr>
        <w:t>From this new perspective</w:t>
      </w:r>
      <w:r w:rsidR="00B121C4" w:rsidRPr="00751234">
        <w:rPr>
          <w:rFonts w:ascii="Calibri" w:eastAsia="Calibri" w:hAnsi="Calibri" w:cs="Calibri"/>
          <w:b/>
          <w:highlight w:val="white"/>
        </w:rPr>
        <w:t>,</w:t>
      </w:r>
      <w:r w:rsidRPr="00751234">
        <w:rPr>
          <w:rFonts w:ascii="Calibri" w:eastAsia="Calibri" w:hAnsi="Calibri" w:cs="Calibri"/>
          <w:b/>
          <w:highlight w:val="white"/>
        </w:rPr>
        <w:t xml:space="preserve"> is there someone close in your life who</w:t>
      </w:r>
      <w:r w:rsidR="00B121C4" w:rsidRPr="00751234">
        <w:rPr>
          <w:rFonts w:ascii="Calibri" w:eastAsia="Calibri" w:hAnsi="Calibri" w:cs="Calibri"/>
          <w:b/>
          <w:highlight w:val="white"/>
        </w:rPr>
        <w:t xml:space="preserve"> i</w:t>
      </w:r>
      <w:r w:rsidRPr="00751234">
        <w:rPr>
          <w:rFonts w:ascii="Calibri" w:eastAsia="Calibri" w:hAnsi="Calibri" w:cs="Calibri"/>
          <w:b/>
          <w:highlight w:val="white"/>
        </w:rPr>
        <w:t>s lacking something you could provide?</w:t>
      </w:r>
    </w:p>
    <w:p w14:paraId="531EE495" w14:textId="77777777" w:rsidR="00F12C42" w:rsidRDefault="00F12C42">
      <w:pPr>
        <w:rPr>
          <w:rFonts w:ascii="Calibri" w:eastAsia="Calibri" w:hAnsi="Calibri" w:cs="Calibri"/>
          <w:highlight w:val="white"/>
        </w:rPr>
      </w:pPr>
    </w:p>
    <w:p w14:paraId="63340F74" w14:textId="77777777" w:rsidR="00F12C42" w:rsidRDefault="00F12C42">
      <w:pPr>
        <w:rPr>
          <w:rFonts w:ascii="Calibri" w:eastAsia="Calibri" w:hAnsi="Calibri" w:cs="Calibri"/>
          <w:b/>
          <w:highlight w:val="white"/>
        </w:rPr>
      </w:pPr>
    </w:p>
    <w:p w14:paraId="5F41C17C" w14:textId="77777777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#6</w:t>
      </w:r>
    </w:p>
    <w:p w14:paraId="78A8A4E9" w14:textId="77777777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Question:        Some people may be overflowing with kindness to </w:t>
      </w:r>
      <w:proofErr w:type="gramStart"/>
      <w:r>
        <w:rPr>
          <w:rFonts w:ascii="Calibri" w:eastAsia="Calibri" w:hAnsi="Calibri" w:cs="Calibri"/>
          <w:b/>
          <w:highlight w:val="white"/>
        </w:rPr>
        <w:t>friends, but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forget about sufficiently caring for their own family. What could be the reason for this?</w:t>
      </w:r>
    </w:p>
    <w:p w14:paraId="78CB69F0" w14:textId="77777777" w:rsidR="00F12C42" w:rsidRDefault="00F12C42">
      <w:pPr>
        <w:rPr>
          <w:rFonts w:ascii="Calibri" w:eastAsia="Calibri" w:hAnsi="Calibri" w:cs="Calibri"/>
          <w:b/>
          <w:highlight w:val="white"/>
        </w:rPr>
      </w:pPr>
    </w:p>
    <w:p w14:paraId="2EAC2096" w14:textId="77777777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#7</w:t>
      </w:r>
    </w:p>
    <w:p w14:paraId="1C6AF2D6" w14:textId="77777777" w:rsidR="00F12C42" w:rsidRDefault="0003494F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Question:        What’s your takeaway from today’s discussion?</w:t>
      </w:r>
    </w:p>
    <w:sectPr w:rsidR="00F12C42" w:rsidSect="00751234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B540C" w14:textId="77777777" w:rsidR="003A67DB" w:rsidRDefault="003A67DB" w:rsidP="009433FD">
      <w:pPr>
        <w:spacing w:line="240" w:lineRule="auto"/>
      </w:pPr>
      <w:r>
        <w:separator/>
      </w:r>
    </w:p>
  </w:endnote>
  <w:endnote w:type="continuationSeparator" w:id="0">
    <w:p w14:paraId="6B354E71" w14:textId="77777777" w:rsidR="003A67DB" w:rsidRDefault="003A67DB" w:rsidP="00943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1599" w14:textId="5FEB0E41" w:rsidR="009433FD" w:rsidRPr="009433FD" w:rsidRDefault="003A67DB" w:rsidP="009433FD">
    <w:pPr>
      <w:pStyle w:val="Footer"/>
      <w:jc w:val="center"/>
    </w:pPr>
    <w:sdt>
      <w:sdtPr>
        <w:rPr>
          <w:rFonts w:asciiTheme="majorHAnsi" w:hAnsiTheme="majorHAnsi"/>
          <w:sz w:val="18"/>
        </w:rPr>
        <w:id w:val="1171216861"/>
        <w:docPartObj>
          <w:docPartGallery w:val="Page Numbers (Bottom of Page)"/>
          <w:docPartUnique/>
        </w:docPartObj>
      </w:sdtPr>
      <w:sdtEndPr/>
      <w:sdtContent>
        <w:r w:rsidR="009433FD">
          <w:rPr>
            <w:rFonts w:asciiTheme="majorHAnsi" w:hAnsiTheme="majorHAnsi"/>
            <w:sz w:val="18"/>
          </w:rPr>
          <w:fldChar w:fldCharType="begin"/>
        </w:r>
        <w:r w:rsidR="009433FD">
          <w:rPr>
            <w:rFonts w:asciiTheme="majorHAnsi" w:hAnsiTheme="majorHAnsi"/>
            <w:sz w:val="18"/>
          </w:rPr>
          <w:instrText xml:space="preserve"> PAGE   \* MERGEFORMAT </w:instrText>
        </w:r>
        <w:r w:rsidR="009433FD">
          <w:rPr>
            <w:rFonts w:asciiTheme="majorHAnsi" w:hAnsiTheme="majorHAnsi"/>
            <w:sz w:val="18"/>
          </w:rPr>
          <w:fldChar w:fldCharType="separate"/>
        </w:r>
        <w:r w:rsidR="009433FD">
          <w:rPr>
            <w:rFonts w:asciiTheme="majorHAnsi" w:hAnsiTheme="majorHAnsi"/>
            <w:sz w:val="18"/>
          </w:rPr>
          <w:t>1</w:t>
        </w:r>
        <w:r w:rsidR="009433FD">
          <w:rPr>
            <w:rFonts w:asciiTheme="majorHAnsi" w:hAnsiTheme="majorHAns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42F1" w14:textId="77777777" w:rsidR="003A67DB" w:rsidRDefault="003A67DB" w:rsidP="009433FD">
      <w:pPr>
        <w:spacing w:line="240" w:lineRule="auto"/>
      </w:pPr>
      <w:r>
        <w:separator/>
      </w:r>
    </w:p>
  </w:footnote>
  <w:footnote w:type="continuationSeparator" w:id="0">
    <w:p w14:paraId="7328C17B" w14:textId="77777777" w:rsidR="003A67DB" w:rsidRDefault="003A67DB" w:rsidP="00943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A069" w14:textId="77777777" w:rsidR="009433FD" w:rsidRDefault="009433FD" w:rsidP="009433FD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BE80B" wp14:editId="5BA1ADD5">
          <wp:simplePos x="0" y="0"/>
          <wp:positionH relativeFrom="column">
            <wp:posOffset>4943475</wp:posOffset>
          </wp:positionH>
          <wp:positionV relativeFrom="paragraph">
            <wp:posOffset>-47625</wp:posOffset>
          </wp:positionV>
          <wp:extent cx="1179830" cy="393065"/>
          <wp:effectExtent l="0" t="0" r="0" b="6985"/>
          <wp:wrapNone/>
          <wp:docPr id="13" name="Picture 13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object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bCs/>
        <w:sz w:val="18"/>
      </w:rPr>
      <w:t>Exhibit J Learning Experience: Torah</w:t>
    </w:r>
  </w:p>
  <w:p w14:paraId="3E5CC81A" w14:textId="08755408" w:rsidR="009433FD" w:rsidRPr="009433FD" w:rsidRDefault="009433FD" w:rsidP="009433FD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>
      <w:rPr>
        <w:rFonts w:ascii="Verdana" w:hAnsi="Verdana"/>
        <w:b/>
        <w:bCs/>
        <w:sz w:val="18"/>
      </w:rPr>
      <w:t>Kindness Gone Wrong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24C"/>
    <w:multiLevelType w:val="hybridMultilevel"/>
    <w:tmpl w:val="AF6A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16D"/>
    <w:multiLevelType w:val="multilevel"/>
    <w:tmpl w:val="47923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623D5A"/>
    <w:multiLevelType w:val="multilevel"/>
    <w:tmpl w:val="A8287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42"/>
    <w:rsid w:val="0003494F"/>
    <w:rsid w:val="003A67DB"/>
    <w:rsid w:val="00751234"/>
    <w:rsid w:val="009141A0"/>
    <w:rsid w:val="009433FD"/>
    <w:rsid w:val="00B121C4"/>
    <w:rsid w:val="00F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27B7"/>
  <w15:docId w15:val="{C5732861-B7F4-4183-9C27-AD03DFE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33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FD"/>
  </w:style>
  <w:style w:type="paragraph" w:styleId="Footer">
    <w:name w:val="footer"/>
    <w:basedOn w:val="Normal"/>
    <w:link w:val="FooterChar"/>
    <w:uiPriority w:val="99"/>
    <w:unhideWhenUsed/>
    <w:rsid w:val="009433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FD"/>
  </w:style>
  <w:style w:type="paragraph" w:styleId="ListParagraph">
    <w:name w:val="List Paragraph"/>
    <w:basedOn w:val="Normal"/>
    <w:uiPriority w:val="34"/>
    <w:qFormat/>
    <w:rsid w:val="0075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Rina Chandalov</cp:lastModifiedBy>
  <cp:revision>2</cp:revision>
  <dcterms:created xsi:type="dcterms:W3CDTF">2019-08-27T20:56:00Z</dcterms:created>
  <dcterms:modified xsi:type="dcterms:W3CDTF">2019-08-27T20:56:00Z</dcterms:modified>
</cp:coreProperties>
</file>